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55" w:rsidRPr="00173E55" w:rsidRDefault="00173E55" w:rsidP="008A5152">
      <w:pPr>
        <w:jc w:val="center"/>
        <w:rPr>
          <w:rFonts w:eastAsia="標楷體"/>
          <w:b/>
          <w:sz w:val="36"/>
          <w:szCs w:val="36"/>
        </w:rPr>
      </w:pPr>
      <w:r w:rsidRPr="00173E55">
        <w:rPr>
          <w:rFonts w:eastAsia="標楷體"/>
          <w:b/>
          <w:sz w:val="36"/>
          <w:szCs w:val="36"/>
        </w:rPr>
        <w:t>輔仁大學</w:t>
      </w:r>
      <w:r w:rsidRPr="00173E55">
        <w:rPr>
          <w:rFonts w:eastAsia="標楷體" w:hint="eastAsia"/>
          <w:b/>
          <w:sz w:val="36"/>
          <w:szCs w:val="36"/>
        </w:rPr>
        <w:t>中國</w:t>
      </w:r>
      <w:r w:rsidRPr="00173E55">
        <w:rPr>
          <w:rFonts w:eastAsia="標楷體"/>
          <w:b/>
          <w:sz w:val="36"/>
          <w:szCs w:val="36"/>
        </w:rPr>
        <w:t>文學系</w:t>
      </w:r>
      <w:r w:rsidRPr="00173E55">
        <w:rPr>
          <w:rFonts w:eastAsia="標楷體"/>
          <w:b/>
          <w:sz w:val="36"/>
          <w:szCs w:val="36"/>
        </w:rPr>
        <w:t>1</w:t>
      </w:r>
      <w:r w:rsidRPr="00173E55">
        <w:rPr>
          <w:rFonts w:eastAsia="標楷體" w:hint="eastAsia"/>
          <w:b/>
          <w:sz w:val="36"/>
          <w:szCs w:val="36"/>
        </w:rPr>
        <w:t>1</w:t>
      </w:r>
      <w:r w:rsidR="002D5500">
        <w:rPr>
          <w:rFonts w:eastAsia="標楷體"/>
          <w:b/>
          <w:sz w:val="36"/>
          <w:szCs w:val="36"/>
        </w:rPr>
        <w:t>5</w:t>
      </w:r>
      <w:bookmarkStart w:id="0" w:name="_GoBack"/>
      <w:bookmarkEnd w:id="0"/>
      <w:r w:rsidRPr="00173E55">
        <w:rPr>
          <w:rFonts w:eastAsia="標楷體"/>
          <w:b/>
          <w:sz w:val="36"/>
          <w:szCs w:val="36"/>
        </w:rPr>
        <w:t>學年度</w:t>
      </w:r>
      <w:r w:rsidRPr="00173E55">
        <w:rPr>
          <w:rFonts w:eastAsia="標楷體" w:hint="eastAsia"/>
          <w:b/>
          <w:sz w:val="36"/>
          <w:szCs w:val="36"/>
        </w:rPr>
        <w:t>大學</w:t>
      </w:r>
      <w:r w:rsidRPr="00173E55">
        <w:rPr>
          <w:rFonts w:eastAsia="標楷體"/>
          <w:b/>
          <w:sz w:val="36"/>
          <w:szCs w:val="36"/>
        </w:rPr>
        <w:t>申請入學</w:t>
      </w:r>
    </w:p>
    <w:p w:rsidR="00173E55" w:rsidRPr="00173E55" w:rsidRDefault="00173E55" w:rsidP="008A5152">
      <w:pPr>
        <w:jc w:val="center"/>
        <w:rPr>
          <w:rFonts w:eastAsia="標楷體"/>
          <w:sz w:val="36"/>
          <w:szCs w:val="36"/>
        </w:rPr>
      </w:pPr>
      <w:r w:rsidRPr="00173E55">
        <w:rPr>
          <w:rFonts w:ascii="標楷體" w:eastAsia="標楷體" w:hAnsi="標楷體" w:hint="eastAsia"/>
          <w:b/>
          <w:sz w:val="36"/>
          <w:szCs w:val="36"/>
          <w:highlight w:val="yellow"/>
        </w:rPr>
        <w:t>「</w:t>
      </w:r>
      <w:r w:rsidRPr="00173E55">
        <w:rPr>
          <w:rFonts w:eastAsia="標楷體" w:hint="eastAsia"/>
          <w:b/>
          <w:sz w:val="36"/>
          <w:szCs w:val="36"/>
          <w:highlight w:val="yellow"/>
        </w:rPr>
        <w:t>學習歷程自述</w:t>
      </w:r>
      <w:r w:rsidRPr="00173E55">
        <w:rPr>
          <w:rFonts w:ascii="標楷體" w:eastAsia="標楷體" w:hAnsi="標楷體" w:hint="eastAsia"/>
          <w:b/>
          <w:sz w:val="36"/>
          <w:szCs w:val="36"/>
          <w:highlight w:val="yellow"/>
        </w:rPr>
        <w:t>」</w:t>
      </w:r>
      <w:r w:rsidRPr="00173E55">
        <w:rPr>
          <w:rFonts w:eastAsia="標楷體" w:hint="eastAsia"/>
          <w:b/>
          <w:sz w:val="36"/>
          <w:szCs w:val="36"/>
        </w:rPr>
        <w:t>項目</w:t>
      </w:r>
      <w:r w:rsidRPr="00173E55">
        <w:rPr>
          <w:rFonts w:eastAsia="標楷體"/>
          <w:b/>
          <w:sz w:val="36"/>
          <w:szCs w:val="36"/>
        </w:rPr>
        <w:t>資料表</w:t>
      </w:r>
    </w:p>
    <w:p w:rsidR="00173E55" w:rsidRPr="00173E55" w:rsidRDefault="00173E55" w:rsidP="00173E55">
      <w:pPr>
        <w:ind w:leftChars="16" w:left="242" w:hangingChars="85" w:hanging="204"/>
        <w:jc w:val="both"/>
        <w:rPr>
          <w:rFonts w:ascii="Times New Roman" w:eastAsia="標楷體" w:hAnsi="Times New Roman" w:cs="Times New Roman"/>
          <w:szCs w:val="24"/>
        </w:rPr>
      </w:pPr>
      <w:r w:rsidRPr="00173E55">
        <w:rPr>
          <w:rFonts w:ascii="新細明體" w:eastAsia="新細明體" w:hAnsi="新細明體" w:cs="新細明體" w:hint="eastAsia"/>
          <w:szCs w:val="24"/>
        </w:rPr>
        <w:t>※</w:t>
      </w:r>
      <w:r w:rsidRPr="00173E55">
        <w:rPr>
          <w:rFonts w:ascii="Times New Roman" w:eastAsia="標楷體" w:hAnsi="Times New Roman" w:cs="Times New Roman"/>
          <w:szCs w:val="24"/>
        </w:rPr>
        <w:t>本表為書面審查資料，並提供甄選委員口試之參考，請詳實填寫以下各項資料</w:t>
      </w:r>
      <w:r w:rsidRPr="00173E55">
        <w:rPr>
          <w:rFonts w:ascii="Times New Roman" w:eastAsia="標楷體" w:hAnsi="Times New Roman" w:cs="Times New Roman" w:hint="eastAsia"/>
          <w:szCs w:val="24"/>
        </w:rPr>
        <w:t>後</w:t>
      </w:r>
      <w:r w:rsidRPr="00173E55">
        <w:rPr>
          <w:rFonts w:ascii="Times New Roman" w:eastAsia="標楷體" w:hAnsi="Times New Roman" w:cs="Times New Roman"/>
          <w:szCs w:val="24"/>
        </w:rPr>
        <w:t>依</w:t>
      </w:r>
      <w:r w:rsidRPr="00173E55">
        <w:rPr>
          <w:rFonts w:ascii="Times New Roman" w:eastAsia="標楷體" w:hAnsi="Times New Roman" w:cs="Times New Roman" w:hint="eastAsia"/>
          <w:szCs w:val="24"/>
        </w:rPr>
        <w:t>規定項目上傳</w:t>
      </w:r>
      <w:r w:rsidRPr="00173E55">
        <w:rPr>
          <w:rFonts w:ascii="Times New Roman" w:eastAsia="標楷體" w:hAnsi="Times New Roman" w:cs="Times New Roman"/>
          <w:szCs w:val="24"/>
        </w:rPr>
        <w:t>。若所述經發現不實，考生須負相關責任，並取消錄取資格。</w:t>
      </w:r>
    </w:p>
    <w:p w:rsidR="00173E55" w:rsidRPr="00173E55" w:rsidRDefault="00173E55" w:rsidP="00173E55">
      <w:pPr>
        <w:ind w:leftChars="16" w:left="242" w:hangingChars="85" w:hanging="204"/>
        <w:jc w:val="both"/>
        <w:rPr>
          <w:rFonts w:ascii="Times New Roman" w:eastAsia="標楷體" w:hAnsi="Times New Roman" w:cs="Times New Roman"/>
          <w:szCs w:val="24"/>
        </w:rPr>
      </w:pPr>
      <w:r w:rsidRPr="00173E55">
        <w:rPr>
          <w:rFonts w:ascii="新細明體" w:eastAsia="新細明體" w:hAnsi="新細明體" w:cs="新細明體" w:hint="eastAsia"/>
          <w:szCs w:val="24"/>
        </w:rPr>
        <w:t>※</w:t>
      </w:r>
      <w:r w:rsidRPr="00173E55">
        <w:rPr>
          <w:rFonts w:ascii="Times New Roman" w:eastAsia="標楷體" w:hAnsi="Times New Roman" w:cs="Times New Roman"/>
          <w:szCs w:val="24"/>
        </w:rPr>
        <w:t>本表限電腦</w:t>
      </w:r>
      <w:r w:rsidRPr="00173E55">
        <w:rPr>
          <w:rFonts w:ascii="Times New Roman" w:eastAsia="標楷體" w:hAnsi="Times New Roman" w:cs="Times New Roman" w:hint="eastAsia"/>
          <w:szCs w:val="24"/>
        </w:rPr>
        <w:t>中文</w:t>
      </w:r>
      <w:r w:rsidRPr="00173E55">
        <w:rPr>
          <w:rFonts w:ascii="Times New Roman" w:eastAsia="標楷體" w:hAnsi="Times New Roman" w:cs="Times New Roman"/>
          <w:szCs w:val="24"/>
        </w:rPr>
        <w:t>打字，</w:t>
      </w:r>
      <w:bookmarkStart w:id="1" w:name="_Hlk86755006"/>
      <w:r w:rsidRPr="00173E55">
        <w:rPr>
          <w:rFonts w:ascii="Times New Roman" w:eastAsia="標楷體" w:hAnsi="Times New Roman" w:cs="Times New Roman"/>
          <w:color w:val="FF0000"/>
          <w:szCs w:val="24"/>
        </w:rPr>
        <w:t>標楷體</w:t>
      </w:r>
      <w:r w:rsidRPr="00173E55">
        <w:rPr>
          <w:rFonts w:ascii="Times New Roman" w:eastAsia="標楷體" w:hAnsi="Times New Roman" w:cs="Times New Roman"/>
          <w:color w:val="FF0000"/>
          <w:szCs w:val="24"/>
        </w:rPr>
        <w:t>/Times New Roman</w:t>
      </w:r>
      <w:r w:rsidRPr="00173E55">
        <w:rPr>
          <w:rFonts w:ascii="Times New Roman" w:eastAsia="標楷體" w:hAnsi="Times New Roman" w:cs="Times New Roman"/>
          <w:color w:val="FF0000"/>
          <w:szCs w:val="24"/>
        </w:rPr>
        <w:t>，</w:t>
      </w:r>
      <w:r w:rsidRPr="00173E55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固定行高</w:t>
      </w:r>
      <w:r w:rsidRPr="00173E55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22</w:t>
      </w:r>
      <w:r w:rsidRPr="00173E55">
        <w:rPr>
          <w:rFonts w:ascii="Times New Roman" w:eastAsia="標楷體" w:hAnsi="Times New Roman" w:cs="Times New Roman"/>
          <w:color w:val="FF0000"/>
          <w:szCs w:val="24"/>
          <w:highlight w:val="yellow"/>
        </w:rPr>
        <w:t>，字體大小</w:t>
      </w:r>
      <w:r w:rsidRPr="00173E55">
        <w:rPr>
          <w:rFonts w:ascii="Times New Roman" w:eastAsia="標楷體" w:hAnsi="Times New Roman" w:cs="Times New Roman"/>
          <w:color w:val="FF0000"/>
          <w:szCs w:val="24"/>
          <w:highlight w:val="yellow"/>
        </w:rPr>
        <w:t>1</w:t>
      </w:r>
      <w:r w:rsidRPr="00173E55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4</w:t>
      </w:r>
      <w:bookmarkEnd w:id="1"/>
      <w:r w:rsidRPr="00173E55">
        <w:rPr>
          <w:rFonts w:ascii="Times New Roman" w:eastAsia="標楷體" w:hAnsi="Times New Roman" w:cs="Times New Roman"/>
          <w:color w:val="FF0000"/>
          <w:szCs w:val="24"/>
        </w:rPr>
        <w:t>，以</w:t>
      </w:r>
      <w:r w:rsidRPr="00173E55">
        <w:rPr>
          <w:rFonts w:ascii="Times New Roman" w:eastAsia="標楷體" w:hAnsi="Times New Roman" w:cs="Times New Roman"/>
          <w:color w:val="FF0000"/>
          <w:szCs w:val="24"/>
        </w:rPr>
        <w:t>PDF</w:t>
      </w:r>
      <w:r w:rsidRPr="00173E55">
        <w:rPr>
          <w:rFonts w:ascii="Times New Roman" w:eastAsia="標楷體" w:hAnsi="Times New Roman" w:cs="Times New Roman"/>
          <w:color w:val="FF0000"/>
          <w:szCs w:val="24"/>
        </w:rPr>
        <w:t>檔</w:t>
      </w:r>
      <w:r w:rsidRPr="00173E55">
        <w:rPr>
          <w:rFonts w:ascii="Times New Roman" w:eastAsia="標楷體" w:hAnsi="Times New Roman" w:cs="Times New Roman"/>
          <w:szCs w:val="24"/>
        </w:rPr>
        <w:t>上傳至</w:t>
      </w:r>
      <w:r w:rsidRPr="00173E55">
        <w:rPr>
          <w:rFonts w:ascii="Times New Roman" w:eastAsia="標楷體" w:hAnsi="Times New Roman" w:cs="Times New Roman"/>
          <w:b/>
          <w:color w:val="0000FF"/>
          <w:szCs w:val="24"/>
        </w:rPr>
        <w:t>「</w:t>
      </w:r>
      <w:r w:rsidRPr="00173E55">
        <w:rPr>
          <w:rFonts w:ascii="Times New Roman" w:eastAsia="標楷體" w:hAnsi="Times New Roman" w:cs="Times New Roman" w:hint="eastAsia"/>
          <w:b/>
          <w:color w:val="0000FF"/>
          <w:szCs w:val="24"/>
        </w:rPr>
        <w:t>學習歷程自述</w:t>
      </w:r>
      <w:r w:rsidRPr="00173E55">
        <w:rPr>
          <w:rFonts w:ascii="Times New Roman" w:eastAsia="標楷體" w:hAnsi="Times New Roman" w:cs="Times New Roman"/>
          <w:b/>
          <w:color w:val="0000FF"/>
          <w:szCs w:val="24"/>
        </w:rPr>
        <w:t>」</w:t>
      </w:r>
      <w:r w:rsidRPr="00173E55">
        <w:rPr>
          <w:rFonts w:ascii="Times New Roman" w:eastAsia="標楷體" w:hAnsi="Times New Roman" w:cs="Times New Roman"/>
          <w:szCs w:val="24"/>
        </w:rPr>
        <w:t>項</w:t>
      </w:r>
      <w:r w:rsidRPr="00173E55">
        <w:rPr>
          <w:rFonts w:ascii="Times New Roman" w:eastAsia="標楷體" w:hAnsi="Times New Roman" w:cs="Times New Roman" w:hint="eastAsia"/>
          <w:szCs w:val="24"/>
        </w:rPr>
        <w:t>目，未上傳者該項目不給分。</w:t>
      </w:r>
    </w:p>
    <w:p w:rsidR="00173E55" w:rsidRPr="00173E55" w:rsidRDefault="00173E55" w:rsidP="00173E55">
      <w:pPr>
        <w:ind w:leftChars="16" w:left="242" w:hangingChars="85" w:hanging="204"/>
        <w:rPr>
          <w:rFonts w:ascii="Times New Roman" w:eastAsia="標楷體" w:hAnsi="Times New Roman" w:cs="Times New Roman"/>
          <w:szCs w:val="24"/>
        </w:rPr>
      </w:pPr>
      <w:r w:rsidRPr="00173E55">
        <w:rPr>
          <w:rFonts w:ascii="新細明體" w:eastAsia="新細明體" w:hAnsi="新細明體" w:cs="新細明體" w:hint="eastAsia"/>
          <w:szCs w:val="24"/>
        </w:rPr>
        <w:t>※</w:t>
      </w:r>
      <w:r w:rsidRPr="00173E55">
        <w:rPr>
          <w:rFonts w:ascii="Times New Roman" w:eastAsia="標楷體" w:hAnsi="Times New Roman" w:cs="Times New Roman" w:hint="eastAsia"/>
          <w:szCs w:val="24"/>
        </w:rPr>
        <w:t>本項目</w:t>
      </w:r>
      <w:r w:rsidRPr="00173E55">
        <w:rPr>
          <w:rFonts w:ascii="Times New Roman" w:eastAsia="標楷體" w:hAnsi="Times New Roman" w:cs="Times New Roman"/>
          <w:szCs w:val="24"/>
        </w:rPr>
        <w:t>資料僅供本系甄試之用，考試後將依規定留存備查，並於規定時限到期後由本系逕行銷毀。</w:t>
      </w:r>
    </w:p>
    <w:p w:rsidR="00173E55" w:rsidRPr="008A5152" w:rsidRDefault="00173E55" w:rsidP="008A5152">
      <w:pPr>
        <w:ind w:leftChars="16" w:left="708" w:hangingChars="335" w:hanging="670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W w:w="10206" w:type="dxa"/>
        <w:tblInd w:w="-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984"/>
        <w:gridCol w:w="3402"/>
      </w:tblGrid>
      <w:tr w:rsidR="00173E55" w:rsidRPr="008A5152" w:rsidTr="00173E55">
        <w:trPr>
          <w:trHeight w:val="501"/>
        </w:trPr>
        <w:tc>
          <w:tcPr>
            <w:tcW w:w="102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173E55" w:rsidRPr="008A5152" w:rsidRDefault="00173E55" w:rsidP="008A515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基本資料</w:t>
            </w:r>
          </w:p>
        </w:tc>
      </w:tr>
      <w:tr w:rsidR="00173E55" w:rsidRPr="008A5152" w:rsidTr="00173E55">
        <w:trPr>
          <w:trHeight w:val="535"/>
        </w:trPr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73E55" w:rsidRPr="008A5152" w:rsidRDefault="00173E55" w:rsidP="008A51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szCs w:val="24"/>
              </w:rPr>
              <w:t>考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E55" w:rsidRPr="008A5152" w:rsidRDefault="00173E55" w:rsidP="008A51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3E55" w:rsidRPr="008A5152" w:rsidRDefault="00173E55" w:rsidP="008A515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color w:val="000000"/>
                <w:szCs w:val="24"/>
              </w:rPr>
              <w:t>學測</w:t>
            </w:r>
            <w:r w:rsidRPr="008A515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應試</w:t>
            </w:r>
            <w:r w:rsidRPr="008A5152">
              <w:rPr>
                <w:rFonts w:ascii="Times New Roman" w:eastAsia="標楷體" w:hAnsi="Times New Roman" w:cs="Times New Roman"/>
                <w:color w:val="000000"/>
                <w:szCs w:val="24"/>
              </w:rPr>
              <w:t>號碼</w:t>
            </w:r>
          </w:p>
        </w:tc>
        <w:tc>
          <w:tcPr>
            <w:tcW w:w="3402" w:type="dxa"/>
            <w:tcBorders>
              <w:top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73E55" w:rsidRPr="008A5152" w:rsidRDefault="00173E55" w:rsidP="008A51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6432B" w:rsidRPr="008A5152" w:rsidTr="00173E55">
        <w:trPr>
          <w:trHeight w:val="557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6432B" w:rsidRPr="008A5152" w:rsidRDefault="0086432B" w:rsidP="008A51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432B" w:rsidRPr="008A5152" w:rsidRDefault="0086432B" w:rsidP="008A5152">
            <w:pPr>
              <w:ind w:left="340" w:hanging="3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新細明體" w:eastAsia="新細明體" w:hAnsi="新細明體" w:cs="Times New Roman"/>
                <w:szCs w:val="24"/>
              </w:rPr>
              <w:t>□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A5152">
              <w:rPr>
                <w:rFonts w:ascii="新細明體" w:eastAsia="新細明體" w:hAnsi="新細明體" w:cs="Times New Roman"/>
                <w:szCs w:val="24"/>
              </w:rPr>
              <w:t>□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432B" w:rsidRPr="008A5152" w:rsidRDefault="0086432B" w:rsidP="00011C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szCs w:val="24"/>
              </w:rPr>
              <w:t>就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讀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高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中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6432B" w:rsidRPr="008A5152" w:rsidRDefault="0086432B" w:rsidP="00011C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6432B" w:rsidRPr="008A5152" w:rsidTr="00144EF3">
        <w:trPr>
          <w:trHeight w:val="56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6432B" w:rsidRPr="008A5152" w:rsidRDefault="0086432B" w:rsidP="00FC3D2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Times New Roman" w:eastAsia="標楷體" w:hAnsi="Times New Roman" w:cs="Times New Roman"/>
                <w:szCs w:val="24"/>
              </w:rPr>
              <w:t>就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讀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類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組</w:t>
            </w:r>
          </w:p>
        </w:tc>
        <w:tc>
          <w:tcPr>
            <w:tcW w:w="8079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6432B" w:rsidRPr="008A5152" w:rsidRDefault="0086432B" w:rsidP="008643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A5152">
              <w:rPr>
                <w:rFonts w:ascii="新細明體" w:eastAsia="新細明體" w:hAnsi="新細明體" w:cs="Times New Roman"/>
                <w:szCs w:val="24"/>
              </w:rPr>
              <w:t>□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第一類組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A5152">
              <w:rPr>
                <w:rFonts w:ascii="新細明體" w:eastAsia="新細明體" w:hAnsi="新細明體" w:cs="Times New Roman"/>
                <w:szCs w:val="24"/>
              </w:rPr>
              <w:t>□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第二類組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8A5152">
              <w:rPr>
                <w:rFonts w:ascii="新細明體" w:eastAsia="新細明體" w:hAnsi="新細明體" w:cs="Times New Roman"/>
                <w:szCs w:val="24"/>
              </w:rPr>
              <w:t>□</w:t>
            </w:r>
            <w:r w:rsidRPr="008A5152">
              <w:rPr>
                <w:rFonts w:ascii="Times New Roman" w:eastAsia="標楷體" w:hAnsi="Times New Roman" w:cs="Times New Roman"/>
                <w:szCs w:val="24"/>
              </w:rPr>
              <w:t>第三類組</w:t>
            </w:r>
          </w:p>
        </w:tc>
      </w:tr>
      <w:tr w:rsidR="0086432B" w:rsidRPr="008A5152" w:rsidTr="00173E55">
        <w:trPr>
          <w:trHeight w:val="319"/>
        </w:trPr>
        <w:tc>
          <w:tcPr>
            <w:tcW w:w="10206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86432B" w:rsidRPr="008A5152" w:rsidRDefault="0086432B" w:rsidP="008A5152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5152">
              <w:rPr>
                <w:rFonts w:ascii="標楷體" w:eastAsia="標楷體" w:hAnsi="標楷體" w:cs="Times New Roman" w:hint="eastAsia"/>
                <w:b/>
                <w:szCs w:val="24"/>
              </w:rPr>
              <w:t>學習歷程自述：</w:t>
            </w: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O.</w:t>
            </w: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高中</w:t>
            </w:r>
            <w:r w:rsidRPr="008A5152">
              <w:rPr>
                <w:rFonts w:ascii="標楷體" w:eastAsia="標楷體" w:hAnsi="標楷體" w:cs="Times New Roman" w:hint="eastAsia"/>
                <w:b/>
                <w:szCs w:val="24"/>
              </w:rPr>
              <w:t>學習歷程反思</w:t>
            </w:r>
          </w:p>
        </w:tc>
      </w:tr>
      <w:tr w:rsidR="0086432B" w:rsidRPr="008A5152" w:rsidTr="00173E55">
        <w:trPr>
          <w:trHeight w:val="7470"/>
        </w:trPr>
        <w:tc>
          <w:tcPr>
            <w:tcW w:w="10206" w:type="dxa"/>
            <w:gridSpan w:val="4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86432B" w:rsidRPr="008A5152" w:rsidRDefault="0086432B" w:rsidP="008A5152">
            <w:pPr>
              <w:jc w:val="both"/>
              <w:rPr>
                <w:rFonts w:eastAsia="標楷體"/>
                <w:color w:val="FF0000"/>
              </w:rPr>
            </w:pPr>
            <w:r w:rsidRPr="008A5152">
              <w:rPr>
                <w:rFonts w:ascii="標楷體" w:eastAsia="標楷體" w:hAnsi="標楷體"/>
                <w:color w:val="FF0000"/>
              </w:rPr>
              <w:t>說明：</w:t>
            </w:r>
            <w:r w:rsidRPr="008A5152">
              <w:rPr>
                <w:rFonts w:eastAsia="標楷體" w:hint="eastAsia"/>
                <w:color w:val="FF0000"/>
              </w:rPr>
              <w:t>可擇最有心得之高中課程相關表現單件</w:t>
            </w:r>
            <w:r w:rsidRPr="008A5152">
              <w:rPr>
                <w:rFonts w:eastAsia="標楷體" w:hint="eastAsia"/>
                <w:color w:val="FF0000"/>
              </w:rPr>
              <w:t>/</w:t>
            </w:r>
            <w:r w:rsidRPr="008A5152">
              <w:rPr>
                <w:rFonts w:eastAsia="標楷體" w:hint="eastAsia"/>
                <w:color w:val="FF0000"/>
              </w:rPr>
              <w:t>多件撰寫學習歷程反思，可著重學習動機、過程、成果與反思，包含成功或失敗之經驗。文長</w:t>
            </w:r>
            <w:r w:rsidRPr="008A5152">
              <w:rPr>
                <w:rFonts w:eastAsia="標楷體" w:hint="eastAsia"/>
                <w:color w:val="FF0000"/>
              </w:rPr>
              <w:t>500</w:t>
            </w:r>
            <w:r w:rsidRPr="008A5152">
              <w:rPr>
                <w:rFonts w:eastAsia="標楷體" w:hint="eastAsia"/>
                <w:color w:val="FF0000"/>
              </w:rPr>
              <w:t>字以內</w:t>
            </w:r>
            <w:r w:rsidRPr="008A5152">
              <w:rPr>
                <w:rFonts w:eastAsia="標楷體"/>
                <w:color w:val="FF0000"/>
              </w:rPr>
              <w:t>。</w:t>
            </w: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Pr="008A5152" w:rsidRDefault="0086432B" w:rsidP="008A5152">
            <w:pPr>
              <w:jc w:val="both"/>
              <w:rPr>
                <w:rFonts w:eastAsia="標楷體"/>
              </w:rPr>
            </w:pPr>
          </w:p>
          <w:p w:rsidR="0086432B" w:rsidRPr="008A5152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Default="0086432B" w:rsidP="008A5152">
            <w:pPr>
              <w:jc w:val="both"/>
              <w:rPr>
                <w:rFonts w:eastAsia="標楷體"/>
              </w:rPr>
            </w:pPr>
          </w:p>
          <w:p w:rsidR="0086432B" w:rsidRPr="008A5152" w:rsidRDefault="0086432B" w:rsidP="008A5152">
            <w:pPr>
              <w:jc w:val="both"/>
              <w:rPr>
                <w:rFonts w:eastAsia="標楷體"/>
              </w:rPr>
            </w:pPr>
          </w:p>
        </w:tc>
      </w:tr>
      <w:tr w:rsidR="0086432B" w:rsidRPr="008A5152" w:rsidTr="00173E55">
        <w:trPr>
          <w:trHeight w:val="539"/>
        </w:trPr>
        <w:tc>
          <w:tcPr>
            <w:tcW w:w="10206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86432B" w:rsidRPr="008A5152" w:rsidRDefault="0086432B" w:rsidP="008A515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5152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學習歷</w:t>
            </w: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程自述：</w:t>
            </w: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P.</w:t>
            </w:r>
            <w:r w:rsidRPr="008A5152">
              <w:rPr>
                <w:rFonts w:ascii="Times New Roman" w:eastAsia="標楷體" w:hAnsi="Times New Roman" w:cs="Times New Roman"/>
                <w:b/>
                <w:szCs w:val="24"/>
              </w:rPr>
              <w:t>就讀動機</w:t>
            </w:r>
          </w:p>
        </w:tc>
      </w:tr>
      <w:tr w:rsidR="0086432B" w:rsidRPr="008A5152" w:rsidTr="00173E55">
        <w:trPr>
          <w:trHeight w:val="13736"/>
        </w:trPr>
        <w:tc>
          <w:tcPr>
            <w:tcW w:w="10206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86432B" w:rsidRPr="008A5152" w:rsidRDefault="0086432B" w:rsidP="008A5152">
            <w:pPr>
              <w:jc w:val="both"/>
              <w:rPr>
                <w:rFonts w:eastAsia="標楷體"/>
                <w:color w:val="FF0000"/>
              </w:rPr>
            </w:pPr>
            <w:r w:rsidRPr="008A5152">
              <w:rPr>
                <w:rFonts w:ascii="標楷體" w:eastAsia="標楷體" w:hAnsi="標楷體"/>
                <w:color w:val="FF0000"/>
              </w:rPr>
              <w:t>說明：</w:t>
            </w:r>
            <w:r w:rsidRPr="008A5152">
              <w:rPr>
                <w:rFonts w:eastAsia="標楷體"/>
                <w:color w:val="FF0000"/>
              </w:rPr>
              <w:t>請具體說明申請</w:t>
            </w:r>
            <w:r w:rsidRPr="008A5152">
              <w:rPr>
                <w:rFonts w:eastAsia="標楷體" w:hint="eastAsia"/>
                <w:color w:val="FF0000"/>
              </w:rPr>
              <w:t>中</w:t>
            </w:r>
            <w:r w:rsidRPr="008A5152">
              <w:rPr>
                <w:rFonts w:eastAsia="標楷體"/>
                <w:color w:val="FF0000"/>
              </w:rPr>
              <w:t>文系的動機</w:t>
            </w:r>
            <w:r w:rsidRPr="008A5152">
              <w:rPr>
                <w:rFonts w:eastAsia="標楷體" w:hint="eastAsia"/>
                <w:color w:val="FF0000"/>
              </w:rPr>
              <w:t>。文長</w:t>
            </w:r>
            <w:r w:rsidRPr="008A5152">
              <w:rPr>
                <w:rFonts w:eastAsia="標楷體" w:hint="eastAsia"/>
                <w:color w:val="FF0000"/>
              </w:rPr>
              <w:t>300</w:t>
            </w:r>
            <w:r w:rsidRPr="008A5152">
              <w:rPr>
                <w:rFonts w:eastAsia="標楷體" w:hint="eastAsia"/>
                <w:color w:val="FF0000"/>
              </w:rPr>
              <w:t>字以內</w:t>
            </w:r>
            <w:r w:rsidRPr="008A5152">
              <w:rPr>
                <w:rFonts w:eastAsia="標楷體"/>
                <w:color w:val="FF0000"/>
              </w:rPr>
              <w:t>。</w:t>
            </w:r>
          </w:p>
          <w:p w:rsidR="0086432B" w:rsidRPr="008A5152" w:rsidRDefault="0086432B" w:rsidP="008A5152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  <w:p w:rsidR="0086432B" w:rsidRPr="008A5152" w:rsidRDefault="0086432B" w:rsidP="008A5152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173E55" w:rsidRDefault="00173E55"/>
    <w:p w:rsidR="00F65298" w:rsidRPr="00F65298" w:rsidRDefault="00F65298" w:rsidP="00F65298">
      <w:pPr>
        <w:rPr>
          <w:rFonts w:ascii="標楷體" w:eastAsia="標楷體" w:hAnsi="標楷體" w:cs="Times New Roman"/>
          <w:szCs w:val="20"/>
        </w:rPr>
      </w:pPr>
    </w:p>
    <w:p w:rsidR="00F65298" w:rsidRPr="00F65298" w:rsidRDefault="00F65298" w:rsidP="00F65298">
      <w:pPr>
        <w:adjustRightInd w:val="0"/>
        <w:snapToGrid w:val="0"/>
        <w:textAlignment w:val="baseline"/>
        <w:rPr>
          <w:rFonts w:ascii="標楷體" w:eastAsia="標楷體" w:hAnsi="Courier New" w:cs="Times New Roman"/>
          <w:kern w:val="0"/>
          <w:szCs w:val="48"/>
        </w:rPr>
      </w:pPr>
    </w:p>
    <w:p w:rsidR="00F65298" w:rsidRPr="00F65298" w:rsidRDefault="00F65298" w:rsidP="00A3534C">
      <w:pPr>
        <w:pStyle w:val="a5"/>
        <w:snapToGrid w:val="0"/>
        <w:spacing w:line="240" w:lineRule="auto"/>
        <w:ind w:firstLineChars="4700" w:firstLine="11280"/>
        <w:jc w:val="right"/>
      </w:pPr>
    </w:p>
    <w:sectPr w:rsidR="00F65298" w:rsidRPr="00F65298" w:rsidSect="002F4FE7">
      <w:pgSz w:w="11906" w:h="16838"/>
      <w:pgMar w:top="709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32" w:rsidRDefault="00F85A32" w:rsidP="00A34211">
      <w:r>
        <w:separator/>
      </w:r>
    </w:p>
  </w:endnote>
  <w:endnote w:type="continuationSeparator" w:id="0">
    <w:p w:rsidR="00F85A32" w:rsidRDefault="00F85A32" w:rsidP="00A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32" w:rsidRDefault="00F85A32" w:rsidP="00A34211">
      <w:r>
        <w:separator/>
      </w:r>
    </w:p>
  </w:footnote>
  <w:footnote w:type="continuationSeparator" w:id="0">
    <w:p w:rsidR="00F85A32" w:rsidRDefault="00F85A32" w:rsidP="00A3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015"/>
    <w:multiLevelType w:val="hybridMultilevel"/>
    <w:tmpl w:val="CABC1E88"/>
    <w:lvl w:ilvl="0" w:tplc="21C62C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4C"/>
    <w:rsid w:val="00027F31"/>
    <w:rsid w:val="000B40D6"/>
    <w:rsid w:val="000D1FC5"/>
    <w:rsid w:val="000D6437"/>
    <w:rsid w:val="00173E55"/>
    <w:rsid w:val="001B5FDB"/>
    <w:rsid w:val="00235925"/>
    <w:rsid w:val="00251F31"/>
    <w:rsid w:val="002928E0"/>
    <w:rsid w:val="002B601B"/>
    <w:rsid w:val="002D5500"/>
    <w:rsid w:val="002E6C98"/>
    <w:rsid w:val="002F4FE7"/>
    <w:rsid w:val="003610EE"/>
    <w:rsid w:val="0037580A"/>
    <w:rsid w:val="003769AB"/>
    <w:rsid w:val="003C4C7A"/>
    <w:rsid w:val="003C727A"/>
    <w:rsid w:val="003E76E5"/>
    <w:rsid w:val="00412270"/>
    <w:rsid w:val="00455439"/>
    <w:rsid w:val="004B316B"/>
    <w:rsid w:val="004C27A8"/>
    <w:rsid w:val="004D1BA9"/>
    <w:rsid w:val="00504456"/>
    <w:rsid w:val="00512453"/>
    <w:rsid w:val="0052242E"/>
    <w:rsid w:val="00535124"/>
    <w:rsid w:val="00571B36"/>
    <w:rsid w:val="005A20F0"/>
    <w:rsid w:val="005F3BCB"/>
    <w:rsid w:val="00632BFE"/>
    <w:rsid w:val="00641AA7"/>
    <w:rsid w:val="00676881"/>
    <w:rsid w:val="00681EF3"/>
    <w:rsid w:val="006A3CBD"/>
    <w:rsid w:val="00746D67"/>
    <w:rsid w:val="007A4A35"/>
    <w:rsid w:val="007C2457"/>
    <w:rsid w:val="007D34A6"/>
    <w:rsid w:val="007F0886"/>
    <w:rsid w:val="00836CE4"/>
    <w:rsid w:val="0084144E"/>
    <w:rsid w:val="008612CF"/>
    <w:rsid w:val="0086432B"/>
    <w:rsid w:val="0088782F"/>
    <w:rsid w:val="008D7115"/>
    <w:rsid w:val="008E010A"/>
    <w:rsid w:val="00914525"/>
    <w:rsid w:val="009376A6"/>
    <w:rsid w:val="009629AE"/>
    <w:rsid w:val="00983B6C"/>
    <w:rsid w:val="00997F11"/>
    <w:rsid w:val="00A34211"/>
    <w:rsid w:val="00A3534C"/>
    <w:rsid w:val="00A76761"/>
    <w:rsid w:val="00A86282"/>
    <w:rsid w:val="00AC7708"/>
    <w:rsid w:val="00AE40BC"/>
    <w:rsid w:val="00B017B8"/>
    <w:rsid w:val="00B177E0"/>
    <w:rsid w:val="00B24E03"/>
    <w:rsid w:val="00B77D27"/>
    <w:rsid w:val="00B90C89"/>
    <w:rsid w:val="00B96E88"/>
    <w:rsid w:val="00BB1A76"/>
    <w:rsid w:val="00BD40A7"/>
    <w:rsid w:val="00BF5672"/>
    <w:rsid w:val="00C02388"/>
    <w:rsid w:val="00C24EAD"/>
    <w:rsid w:val="00CD62BF"/>
    <w:rsid w:val="00D23A96"/>
    <w:rsid w:val="00D25693"/>
    <w:rsid w:val="00DB571E"/>
    <w:rsid w:val="00DC5B6A"/>
    <w:rsid w:val="00DD237F"/>
    <w:rsid w:val="00DD7D25"/>
    <w:rsid w:val="00E020C3"/>
    <w:rsid w:val="00E54A9B"/>
    <w:rsid w:val="00E82399"/>
    <w:rsid w:val="00ED0566"/>
    <w:rsid w:val="00EE73B8"/>
    <w:rsid w:val="00F52497"/>
    <w:rsid w:val="00F65298"/>
    <w:rsid w:val="00F85A32"/>
    <w:rsid w:val="00FB75D5"/>
    <w:rsid w:val="00FD433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FD5CC"/>
  <w15:docId w15:val="{4BC6C385-45E7-4440-8FF4-555CA705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D6437"/>
    <w:pPr>
      <w:snapToGrid w:val="0"/>
      <w:spacing w:line="300" w:lineRule="exact"/>
      <w:ind w:left="150" w:hangingChars="150" w:hanging="150"/>
      <w:jc w:val="both"/>
    </w:pPr>
    <w:rPr>
      <w:rFonts w:eastAsia="標楷體"/>
      <w:sz w:val="18"/>
    </w:rPr>
  </w:style>
  <w:style w:type="character" w:customStyle="1" w:styleId="a4">
    <w:name w:val="註腳文字 字元"/>
    <w:basedOn w:val="a0"/>
    <w:uiPriority w:val="99"/>
    <w:semiHidden/>
    <w:rsid w:val="000D6437"/>
    <w:rPr>
      <w:sz w:val="20"/>
      <w:szCs w:val="20"/>
    </w:rPr>
  </w:style>
  <w:style w:type="character" w:customStyle="1" w:styleId="1">
    <w:name w:val="註腳文字 字元1"/>
    <w:link w:val="a3"/>
    <w:rsid w:val="000D6437"/>
    <w:rPr>
      <w:rFonts w:eastAsia="標楷體"/>
      <w:sz w:val="18"/>
    </w:rPr>
  </w:style>
  <w:style w:type="paragraph" w:styleId="a5">
    <w:name w:val="Plain Text"/>
    <w:basedOn w:val="a"/>
    <w:link w:val="a6"/>
    <w:semiHidden/>
    <w:rsid w:val="00A3534C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6">
    <w:name w:val="純文字 字元"/>
    <w:basedOn w:val="a0"/>
    <w:link w:val="a5"/>
    <w:semiHidden/>
    <w:rsid w:val="00A3534C"/>
    <w:rPr>
      <w:rFonts w:ascii="細明體" w:eastAsia="細明體" w:hAnsi="Courier New" w:cs="Times New Roman"/>
      <w:kern w:val="0"/>
      <w:szCs w:val="20"/>
    </w:rPr>
  </w:style>
  <w:style w:type="table" w:styleId="a7">
    <w:name w:val="Table Grid"/>
    <w:basedOn w:val="a1"/>
    <w:uiPriority w:val="59"/>
    <w:rsid w:val="00A3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1AA7"/>
    <w:pPr>
      <w:ind w:leftChars="200" w:left="480"/>
    </w:pPr>
  </w:style>
  <w:style w:type="character" w:styleId="a9">
    <w:name w:val="Hyperlink"/>
    <w:basedOn w:val="a0"/>
    <w:uiPriority w:val="99"/>
    <w:unhideWhenUsed/>
    <w:rsid w:val="00B24E0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3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3421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3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34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D8C5-1EEA-4ADC-84E1-E6DC21D9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chltchen</dc:creator>
  <cp:lastModifiedBy>ASR560M HDV</cp:lastModifiedBy>
  <cp:revision>3</cp:revision>
  <cp:lastPrinted>2019-02-26T03:42:00Z</cp:lastPrinted>
  <dcterms:created xsi:type="dcterms:W3CDTF">2025-04-24T07:11:00Z</dcterms:created>
  <dcterms:modified xsi:type="dcterms:W3CDTF">2026-04-01T07:17:00Z</dcterms:modified>
</cp:coreProperties>
</file>